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BBF4" w14:textId="77777777" w:rsidR="00F81303" w:rsidRPr="00F81303" w:rsidRDefault="00F81303" w:rsidP="00F8130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8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Краткосрочный план урока</w:t>
      </w:r>
    </w:p>
    <w:p w14:paraId="6A037066" w14:textId="6D655E62" w:rsidR="003C0075" w:rsidRPr="00F81303" w:rsidRDefault="003C0075" w:rsidP="003C00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79"/>
        <w:gridCol w:w="3210"/>
        <w:gridCol w:w="3955"/>
      </w:tblGrid>
      <w:tr w:rsidR="003C0075" w14:paraId="77C4F928" w14:textId="77777777" w:rsidTr="00B2195A">
        <w:trPr>
          <w:trHeight w:val="561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E0D5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4CE" w14:textId="77777777" w:rsidR="000339D4" w:rsidRDefault="0003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Методы географических исследований</w:t>
            </w:r>
          </w:p>
          <w:p w14:paraId="17442357" w14:textId="77777777" w:rsidR="003C0075" w:rsidRDefault="0003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01372">
              <w:rPr>
                <w:rFonts w:ascii="Times New Roman" w:hAnsi="Times New Roman" w:cs="Times New Roman"/>
                <w:sz w:val="24"/>
                <w:szCs w:val="24"/>
              </w:rPr>
              <w:t>1.1 Общегеографические методы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87DD" w14:textId="568236DA" w:rsidR="003C0075" w:rsidRPr="00F81303" w:rsidRDefault="00F813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Колледж</w:t>
            </w:r>
            <w:r w:rsidR="003C00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0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372" w:rsidRPr="00A302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азНУ</w:t>
            </w:r>
          </w:p>
        </w:tc>
      </w:tr>
      <w:tr w:rsidR="003C0075" w14:paraId="74348020" w14:textId="77777777" w:rsidTr="003C0075">
        <w:trPr>
          <w:trHeight w:val="262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657F" w14:textId="67375477" w:rsidR="003C0075" w:rsidRPr="00F81303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 </w:t>
            </w:r>
            <w:r w:rsidR="00F8130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proofErr w:type="gramEnd"/>
            <w:r w:rsidR="00F81303">
              <w:rPr>
                <w:rFonts w:ascii="Times New Roman" w:hAnsi="Times New Roman" w:cs="Times New Roman"/>
                <w:b/>
                <w:sz w:val="24"/>
                <w:szCs w:val="24"/>
              </w:rPr>
              <w:t>.09.2022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9D9D" w14:textId="4311A27F" w:rsidR="003C0075" w:rsidRPr="00F81303" w:rsidRDefault="003C0075" w:rsidP="000339D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учителя:</w:t>
            </w:r>
            <w:r w:rsidR="009013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3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Тұранова Д.М.</w:t>
            </w:r>
          </w:p>
        </w:tc>
      </w:tr>
      <w:tr w:rsidR="003C0075" w14:paraId="6098250E" w14:textId="77777777" w:rsidTr="00B2195A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41A4" w14:textId="5F06FADF" w:rsidR="003C0075" w:rsidRPr="00F81303" w:rsidRDefault="00F81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Группа</w:t>
            </w:r>
            <w:r w:rsidR="003C00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ПДР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- 106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E75B" w14:textId="71DCAB68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Участвовали: 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813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3912" w14:textId="1393AE94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участвовали:</w:t>
            </w:r>
            <w:r w:rsidR="00F81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</w:tr>
      <w:tr w:rsidR="003C0075" w14:paraId="6A11B48E" w14:textId="77777777" w:rsidTr="003C0075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8CC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помогают,  достичь задачи данного урока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45C" w14:textId="77777777" w:rsidR="003C0075" w:rsidRDefault="0090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11.1.1.4 применять методы районирования согласно теме исследования</w:t>
            </w:r>
          </w:p>
          <w:p w14:paraId="3C7EDDD9" w14:textId="77777777" w:rsidR="00195A18" w:rsidRDefault="0019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 - применение</w:t>
            </w:r>
          </w:p>
        </w:tc>
      </w:tr>
      <w:tr w:rsidR="003C0075" w14:paraId="2D8DC4D6" w14:textId="77777777" w:rsidTr="003C0075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CEA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541E" w14:textId="77777777" w:rsidR="003C0075" w:rsidRDefault="00901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методы географических исследований</w:t>
            </w:r>
          </w:p>
        </w:tc>
      </w:tr>
      <w:tr w:rsidR="000339D4" w14:paraId="3E15429C" w14:textId="77777777" w:rsidTr="003C0075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1997" w14:textId="77777777" w:rsidR="000339D4" w:rsidRDefault="0003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7325" w14:textId="77777777" w:rsidR="000339D4" w:rsidRDefault="0003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применять методы географического районирования согласно теме исследования</w:t>
            </w:r>
          </w:p>
        </w:tc>
      </w:tr>
      <w:tr w:rsidR="003C0075" w14:paraId="176E894F" w14:textId="77777777" w:rsidTr="003C0075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314A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BCD4" w14:textId="77777777" w:rsidR="0079482C" w:rsidRPr="0079482C" w:rsidRDefault="0079482C" w:rsidP="0079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Выясняе</w:t>
            </w: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т, что знают учащиеся по обсуждаемой теме</w:t>
            </w:r>
          </w:p>
          <w:p w14:paraId="4D5CB56E" w14:textId="77777777" w:rsidR="0079482C" w:rsidRPr="0079482C" w:rsidRDefault="0079482C" w:rsidP="0079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</w:t>
            </w:r>
            <w:r w:rsidRPr="0079482C">
              <w:rPr>
                <w:rFonts w:ascii="Times New Roman" w:hAnsi="Times New Roman" w:cs="Times New Roman"/>
                <w:sz w:val="24"/>
                <w:szCs w:val="24"/>
              </w:rPr>
              <w:t>т структуру районирования</w:t>
            </w:r>
          </w:p>
          <w:p w14:paraId="78A92170" w14:textId="77777777" w:rsidR="00195A18" w:rsidRDefault="00A302D4" w:rsidP="0019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A18">
              <w:rPr>
                <w:rFonts w:ascii="Times New Roman" w:hAnsi="Times New Roman" w:cs="Times New Roman"/>
                <w:sz w:val="24"/>
                <w:szCs w:val="24"/>
              </w:rPr>
              <w:t>нает важность райо</w:t>
            </w:r>
            <w:r w:rsidR="00091723">
              <w:rPr>
                <w:rFonts w:ascii="Times New Roman" w:hAnsi="Times New Roman" w:cs="Times New Roman"/>
                <w:sz w:val="24"/>
                <w:szCs w:val="24"/>
              </w:rPr>
              <w:t>нирования в географической науке</w:t>
            </w:r>
          </w:p>
          <w:p w14:paraId="0B74B5C9" w14:textId="77777777" w:rsidR="003C0075" w:rsidRDefault="00A302D4" w:rsidP="0019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0BCB">
              <w:rPr>
                <w:rFonts w:ascii="Times New Roman" w:hAnsi="Times New Roman" w:cs="Times New Roman"/>
                <w:sz w:val="24"/>
                <w:szCs w:val="24"/>
              </w:rPr>
              <w:t>рименяет методы районирования согласно теме исследования</w:t>
            </w:r>
          </w:p>
        </w:tc>
      </w:tr>
      <w:tr w:rsidR="003C0075" w14:paraId="73B3B980" w14:textId="77777777" w:rsidTr="003C0075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5267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DD75" w14:textId="77777777" w:rsidR="003C0075" w:rsidRPr="00A302D4" w:rsidRDefault="00173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2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Экономический рост на основе индустриализации и инноваций</w:t>
            </w:r>
            <w:r w:rsidR="00692578" w:rsidRPr="00A302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через использование методов районирования согласно теме исследования</w:t>
            </w:r>
          </w:p>
        </w:tc>
      </w:tr>
      <w:tr w:rsidR="003C0075" w14:paraId="3F6E6A83" w14:textId="77777777" w:rsidTr="003C0075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833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 связь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A61" w14:textId="77777777" w:rsidR="003C0075" w:rsidRDefault="00091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441F9">
              <w:rPr>
                <w:rFonts w:ascii="Times New Roman" w:hAnsi="Times New Roman" w:cs="Times New Roman"/>
                <w:sz w:val="24"/>
                <w:szCs w:val="24"/>
              </w:rPr>
              <w:t xml:space="preserve"> – районирование природных компонентов (животные и растения)</w:t>
            </w:r>
          </w:p>
        </w:tc>
      </w:tr>
      <w:tr w:rsidR="003C0075" w14:paraId="7D40F866" w14:textId="77777777" w:rsidTr="003C0075"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042D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Предшествующие знания.</w:t>
            </w:r>
          </w:p>
        </w:tc>
        <w:tc>
          <w:tcPr>
            <w:tcW w:w="3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EAFF" w14:textId="77777777" w:rsidR="003C0075" w:rsidRDefault="00091723" w:rsidP="00744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10.1.1.5 </w:t>
            </w:r>
            <w:r w:rsidR="007441F9">
              <w:rPr>
                <w:rFonts w:ascii="Times New Roman" w:hAnsi="Times New Roman"/>
                <w:sz w:val="24"/>
                <w:szCs w:val="24"/>
              </w:rPr>
              <w:t xml:space="preserve">применять методы районирования </w:t>
            </w:r>
            <w:r w:rsidR="007441F9">
              <w:rPr>
                <w:rFonts w:ascii="Times New Roman" w:hAnsi="Times New Roman" w:cs="Times New Roman"/>
                <w:sz w:val="24"/>
                <w:szCs w:val="24"/>
              </w:rPr>
              <w:t>согласно теме исследования</w:t>
            </w:r>
            <w:r w:rsidR="007441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08650FF" w14:textId="77777777" w:rsidR="003C0075" w:rsidRDefault="003C0075" w:rsidP="003C00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46"/>
        <w:gridCol w:w="5351"/>
        <w:gridCol w:w="1847"/>
      </w:tblGrid>
      <w:tr w:rsidR="0018613C" w14:paraId="40B314A8" w14:textId="77777777" w:rsidTr="007F3485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2EDC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A12A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89D1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8613C" w14:paraId="1BB2EE52" w14:textId="77777777" w:rsidTr="007F3485">
        <w:trPr>
          <w:trHeight w:val="1272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42EE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</w:t>
            </w:r>
          </w:p>
          <w:p w14:paraId="0A106C65" w14:textId="77777777" w:rsidR="003C0075" w:rsidRDefault="001B0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="003C0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1B208E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5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6FBE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r w:rsidR="001B02D9">
              <w:rPr>
                <w:rFonts w:ascii="Times New Roman" w:hAnsi="Times New Roman" w:cs="Times New Roman"/>
                <w:sz w:val="24"/>
                <w:szCs w:val="24"/>
              </w:rPr>
              <w:t>, что знают или думают учащиеся по обсуждаемой теме урока</w:t>
            </w:r>
            <w:r w:rsidR="00A51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BCB477" w14:textId="77777777" w:rsidR="003C0075" w:rsidRDefault="003C0075" w:rsidP="00F1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F1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3752" w:rsidRPr="00A302D4">
              <w:rPr>
                <w:rFonts w:ascii="Times New Roman" w:hAnsi="Times New Roman" w:cs="Times New Roman"/>
                <w:sz w:val="24"/>
                <w:szCs w:val="24"/>
              </w:rPr>
              <w:t>3-4 мин.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FAA5" w14:textId="77777777" w:rsidR="00F13752" w:rsidRDefault="00F13752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выясняют, что знают учащиеся по обсуждаемой теме</w:t>
            </w:r>
          </w:p>
          <w:p w14:paraId="7293555E" w14:textId="77777777" w:rsidR="00C66FBE" w:rsidRDefault="00F13752" w:rsidP="00157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251B79" w:rsidRPr="00251B79">
              <w:rPr>
                <w:rFonts w:ascii="Times New Roman" w:hAnsi="Times New Roman" w:cs="Times New Roman"/>
                <w:sz w:val="24"/>
                <w:szCs w:val="24"/>
              </w:rPr>
              <w:t>Используя предыдущие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выскажите все</w:t>
            </w:r>
            <w:r w:rsidR="0079482C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 w:rsidR="00C66FB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r w:rsidR="00C66FBE">
              <w:rPr>
                <w:rFonts w:ascii="Times New Roman" w:hAnsi="Times New Roman" w:cs="Times New Roman"/>
                <w:sz w:val="24"/>
                <w:szCs w:val="24"/>
              </w:rPr>
              <w:t xml:space="preserve"> о районировании, приве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 примеры</w:t>
            </w:r>
          </w:p>
          <w:p w14:paraId="193EF7A7" w14:textId="77777777" w:rsidR="00F13752" w:rsidRDefault="00F13752" w:rsidP="00157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Pr="004B7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FAF88ED" w14:textId="77777777" w:rsidR="00A82944" w:rsidRDefault="001B02D9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421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 w:rsidR="003861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51C3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Корзина идей</w:t>
            </w:r>
            <w:r w:rsidR="00A51C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24BBF9" w14:textId="77777777" w:rsidR="00E21918" w:rsidRPr="00E21918" w:rsidRDefault="00E21918" w:rsidP="00E219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Дифференциация: «</w:t>
            </w:r>
            <w:r w:rsidRPr="00E21918">
              <w:rPr>
                <w:b/>
                <w:color w:val="000000"/>
                <w:szCs w:val="28"/>
              </w:rPr>
              <w:t>Идеальный опрос</w:t>
            </w:r>
            <w:r>
              <w:rPr>
                <w:b/>
                <w:color w:val="000000"/>
                <w:szCs w:val="28"/>
              </w:rPr>
              <w:t>»</w:t>
            </w:r>
            <w:r w:rsidRPr="00E21918">
              <w:rPr>
                <w:color w:val="000000"/>
                <w:szCs w:val="28"/>
              </w:rPr>
              <w:t>.</w:t>
            </w:r>
          </w:p>
          <w:p w14:paraId="184C0B10" w14:textId="77777777" w:rsidR="00A51C3C" w:rsidRDefault="00E21918" w:rsidP="00E2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91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Идеальный опрос – когда опроса нет, а функции его выполняются. Ученики сами оценивают степень своей подготовки и сообщают об этом учителю.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2DB" w14:textId="77777777" w:rsidR="003C0075" w:rsidRDefault="00251B79" w:rsidP="00B11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02D9">
              <w:rPr>
                <w:rFonts w:ascii="Times New Roman" w:hAnsi="Times New Roman" w:cs="Times New Roman"/>
                <w:sz w:val="24"/>
                <w:szCs w:val="24"/>
              </w:rPr>
              <w:t>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B02D9">
              <w:rPr>
                <w:rFonts w:ascii="Times New Roman" w:hAnsi="Times New Roman" w:cs="Times New Roman"/>
                <w:sz w:val="24"/>
                <w:szCs w:val="24"/>
              </w:rPr>
              <w:t xml:space="preserve"> атлас</w:t>
            </w:r>
          </w:p>
        </w:tc>
      </w:tr>
      <w:tr w:rsidR="0018613C" w14:paraId="365EE1C1" w14:textId="77777777" w:rsidTr="007F3485">
        <w:trPr>
          <w:cantSplit/>
          <w:trHeight w:val="2270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938F" w14:textId="77777777" w:rsidR="003C0075" w:rsidRDefault="003C00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Середина урока</w:t>
            </w:r>
          </w:p>
          <w:p w14:paraId="18C2B1A3" w14:textId="77777777" w:rsidR="003C0075" w:rsidRDefault="00086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</w:t>
            </w:r>
          </w:p>
          <w:p w14:paraId="00258825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B11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189E" w:rsidRPr="00B1189E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понимания структуры районирования</w:t>
            </w:r>
          </w:p>
          <w:p w14:paraId="3AE4A352" w14:textId="77777777" w:rsidR="003C0075" w:rsidRDefault="003C0075" w:rsidP="00F1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A3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02D4" w:rsidRPr="00A302D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5D40" w14:textId="77777777" w:rsidR="00F13752" w:rsidRDefault="00F13752" w:rsidP="00F1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оценивания: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структуру районирования</w:t>
            </w:r>
          </w:p>
          <w:p w14:paraId="55B84E05" w14:textId="77777777" w:rsidR="00F13752" w:rsidRPr="008E706B" w:rsidRDefault="00311827" w:rsidP="00F1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FB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95C">
              <w:rPr>
                <w:rFonts w:ascii="Times New Roman" w:hAnsi="Times New Roman" w:cs="Times New Roman"/>
                <w:sz w:val="24"/>
                <w:szCs w:val="24"/>
              </w:rPr>
              <w:t>Используя полученные знания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редставь</w:t>
            </w:r>
            <w:r w:rsidR="00C66F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E3B">
              <w:rPr>
                <w:rFonts w:ascii="Times New Roman" w:hAnsi="Times New Roman" w:cs="Times New Roman"/>
                <w:sz w:val="24"/>
                <w:szCs w:val="24"/>
              </w:rPr>
              <w:t xml:space="preserve">на постере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 схемы АТД РК, опираясь на схему 10 учебника (23 стр.) используя такие администрат</w:t>
            </w:r>
            <w:r w:rsidR="00A302D4">
              <w:rPr>
                <w:rFonts w:ascii="Times New Roman" w:hAnsi="Times New Roman" w:cs="Times New Roman"/>
                <w:sz w:val="24"/>
                <w:szCs w:val="24"/>
              </w:rPr>
              <w:t>ивно-территориальные единицы: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 xml:space="preserve">хутор,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район, 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 xml:space="preserve">штат,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округ, 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район, село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>, автономный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95F3B4" w14:textId="77777777" w:rsidR="003C0075" w:rsidRDefault="00F13752" w:rsidP="00A30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  <w:r w:rsidRPr="00C66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B30AB9" w14:textId="77777777" w:rsidR="00A56DFF" w:rsidRDefault="00A56DFF" w:rsidP="00A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АМО: </w:t>
            </w:r>
            <w:r w:rsidRPr="00A56D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>Иерархическое ранжирование карточек</w:t>
            </w:r>
            <w:r w:rsidRPr="00A56D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AF15E0" w14:textId="77777777" w:rsidR="00DD31B4" w:rsidRDefault="00DD31B4" w:rsidP="00A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>Группы учащихся получают набор карточек</w:t>
            </w:r>
            <w:r w:rsidR="007F3485">
              <w:rPr>
                <w:rFonts w:ascii="Times New Roman" w:hAnsi="Times New Roman" w:cs="Times New Roman"/>
                <w:sz w:val="24"/>
                <w:szCs w:val="24"/>
              </w:rPr>
              <w:t>, на которых написаны 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E714D5" w14:textId="77777777" w:rsidR="00DD31B4" w:rsidRDefault="00DD31B4" w:rsidP="00A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-Раскладывают их в порядке ранжирования.</w:t>
            </w:r>
          </w:p>
          <w:p w14:paraId="1716FCC8" w14:textId="77777777" w:rsidR="008E706B" w:rsidRDefault="00DD31B4" w:rsidP="00A3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-Сопоставляют проделанное ими ранжирование карточек с вариантами предложенными другими группами, для последующего обсуждения в классе.</w:t>
            </w:r>
          </w:p>
          <w:p w14:paraId="67EC507B" w14:textId="77777777" w:rsidR="00C87606" w:rsidRDefault="00C87606" w:rsidP="00A302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способствует достижению цели данного уровня мыслительной деятельности, т.к. в ходе выполнении задания учащиеся определяют структуру районирования на примере АТД РК.</w:t>
            </w:r>
          </w:p>
          <w:p w14:paraId="6FD877FD" w14:textId="77777777" w:rsidR="0066494B" w:rsidRDefault="00721F06" w:rsidP="0066494B">
            <w:pPr>
              <w:jc w:val="both"/>
              <w:rPr>
                <w:noProof/>
              </w:rPr>
            </w:pPr>
            <w:r w:rsidRPr="00AF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  <w:r w:rsidR="0066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494B" w:rsidRPr="0066494B">
              <w:rPr>
                <w:rFonts w:ascii="Times New Roman" w:hAnsi="Times New Roman" w:cs="Times New Roman"/>
                <w:sz w:val="24"/>
              </w:rPr>
              <w:t>Для того, чтобы постоянно проверять понимание, учител</w:t>
            </w:r>
            <w:r w:rsidR="008E706B">
              <w:rPr>
                <w:rFonts w:ascii="Times New Roman" w:hAnsi="Times New Roman" w:cs="Times New Roman"/>
                <w:sz w:val="24"/>
              </w:rPr>
              <w:t>ь</w:t>
            </w:r>
            <w:r w:rsidR="0066494B" w:rsidRPr="0066494B">
              <w:rPr>
                <w:rFonts w:ascii="Times New Roman" w:hAnsi="Times New Roman" w:cs="Times New Roman"/>
                <w:sz w:val="24"/>
              </w:rPr>
              <w:t xml:space="preserve"> выда</w:t>
            </w:r>
            <w:r w:rsidR="008E706B">
              <w:rPr>
                <w:rFonts w:ascii="Times New Roman" w:hAnsi="Times New Roman" w:cs="Times New Roman"/>
                <w:sz w:val="24"/>
              </w:rPr>
              <w:t xml:space="preserve">ет </w:t>
            </w:r>
            <w:r w:rsidR="0066494B" w:rsidRPr="0066494B">
              <w:rPr>
                <w:rFonts w:ascii="Times New Roman" w:hAnsi="Times New Roman" w:cs="Times New Roman"/>
                <w:sz w:val="24"/>
              </w:rPr>
              <w:t>каждой группе учащихся следующие три круглых карточки с надписью. Учитель объясняет учащимся, с какой целью применяются эти карточки и что они обозначают.</w:t>
            </w:r>
          </w:p>
          <w:p w14:paraId="5E802808" w14:textId="77777777" w:rsidR="0066494B" w:rsidRDefault="00FA5908" w:rsidP="00FA590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373953" wp14:editId="289F1BEA">
                  <wp:extent cx="2789823" cy="810883"/>
                  <wp:effectExtent l="0" t="0" r="0" b="0"/>
                  <wp:docPr id="6" name="Рисунок 6" descr="https://ds04.infourok.ru/uploads/ex/0079/00139c00-041fded9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0079/00139c00-041fded9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0" t="32632" r="14737" b="37895"/>
                          <a:stretch/>
                        </pic:blipFill>
                        <pic:spPr bwMode="auto">
                          <a:xfrm rot="10800000">
                            <a:off x="0" y="0"/>
                            <a:ext cx="2789827" cy="81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4"/>
              <w:gridCol w:w="1584"/>
              <w:gridCol w:w="1584"/>
            </w:tblGrid>
            <w:tr w:rsidR="00FA5908" w14:paraId="492075E9" w14:textId="77777777" w:rsidTr="00FA5908">
              <w:trPr>
                <w:jc w:val="center"/>
              </w:trPr>
              <w:tc>
                <w:tcPr>
                  <w:tcW w:w="1584" w:type="dxa"/>
                </w:tcPr>
                <w:p w14:paraId="758CB64F" w14:textId="77777777" w:rsidR="00FA5908" w:rsidRDefault="00FA5908" w:rsidP="00FA5908">
                  <w:pPr>
                    <w:jc w:val="center"/>
                    <w:rPr>
                      <w:noProof/>
                    </w:rPr>
                  </w:pPr>
                  <w:r w:rsidRPr="00FA5908">
                    <w:rPr>
                      <w:rFonts w:ascii="Times New Roman" w:hAnsi="Times New Roman" w:cs="Times New Roman"/>
                      <w:sz w:val="18"/>
                    </w:rPr>
                    <w:t>Я работаю нормально!</w:t>
                  </w:r>
                </w:p>
              </w:tc>
              <w:tc>
                <w:tcPr>
                  <w:tcW w:w="1584" w:type="dxa"/>
                </w:tcPr>
                <w:p w14:paraId="323AFB1F" w14:textId="77777777" w:rsidR="00FA5908" w:rsidRDefault="00FA5908" w:rsidP="00FA5908">
                  <w:pPr>
                    <w:jc w:val="center"/>
                    <w:rPr>
                      <w:noProof/>
                    </w:rPr>
                  </w:pPr>
                  <w:r w:rsidRPr="00FA5908">
                    <w:rPr>
                      <w:rFonts w:ascii="Times New Roman" w:hAnsi="Times New Roman" w:cs="Times New Roman"/>
                      <w:sz w:val="18"/>
                    </w:rPr>
                    <w:t xml:space="preserve">У меня есть вопросы, но я </w:t>
                  </w:r>
                  <w:r w:rsidR="00ED4E71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  <w:r w:rsidRPr="00FA5908">
                    <w:rPr>
                      <w:rFonts w:ascii="Times New Roman" w:hAnsi="Times New Roman" w:cs="Times New Roman"/>
                      <w:sz w:val="18"/>
                    </w:rPr>
                    <w:t>могу продолжать работать.</w:t>
                  </w:r>
                </w:p>
              </w:tc>
              <w:tc>
                <w:tcPr>
                  <w:tcW w:w="1584" w:type="dxa"/>
                </w:tcPr>
                <w:p w14:paraId="1BC0A902" w14:textId="77777777" w:rsidR="00FA5908" w:rsidRDefault="00FA5908" w:rsidP="00FA5908">
                  <w:pPr>
                    <w:jc w:val="center"/>
                    <w:rPr>
                      <w:noProof/>
                    </w:rPr>
                  </w:pPr>
                  <w:r w:rsidRPr="00FA5908">
                    <w:rPr>
                      <w:rFonts w:ascii="Times New Roman" w:hAnsi="Times New Roman" w:cs="Times New Roman"/>
                      <w:sz w:val="18"/>
                    </w:rPr>
                    <w:t>Мне нужна помощь, я не могу продолжать работать.</w:t>
                  </w:r>
                </w:p>
              </w:tc>
            </w:tr>
          </w:tbl>
          <w:p w14:paraId="7D5850B8" w14:textId="77777777" w:rsidR="00FA5908" w:rsidRPr="00FA5908" w:rsidRDefault="0066494B" w:rsidP="006649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5908">
              <w:rPr>
                <w:rFonts w:ascii="Times New Roman" w:hAnsi="Times New Roman" w:cs="Times New Roman"/>
                <w:sz w:val="20"/>
              </w:rPr>
              <w:t xml:space="preserve">Пошаговая инструкция </w:t>
            </w:r>
          </w:p>
          <w:p w14:paraId="401DA452" w14:textId="77777777" w:rsidR="00FA5908" w:rsidRPr="00FA5908" w:rsidRDefault="0066494B" w:rsidP="006649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5908">
              <w:rPr>
                <w:rFonts w:ascii="Times New Roman" w:hAnsi="Times New Roman" w:cs="Times New Roman"/>
                <w:sz w:val="20"/>
              </w:rPr>
              <w:t xml:space="preserve">1. В процессе работы учитель просит учащихся показывать ему карточки. Учащиеся самостоятельно решают, какую карточку им стоит показывать. </w:t>
            </w:r>
          </w:p>
          <w:p w14:paraId="4C35B2D5" w14:textId="77777777" w:rsidR="00FA5908" w:rsidRPr="00FA5908" w:rsidRDefault="0066494B" w:rsidP="006649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5908">
              <w:rPr>
                <w:rFonts w:ascii="Times New Roman" w:hAnsi="Times New Roman" w:cs="Times New Roman"/>
                <w:sz w:val="20"/>
              </w:rPr>
              <w:t xml:space="preserve">2. Увидев карточки красного цвета, учитель должен подойти и помочь этой группе учащихся. Помощь должна быть сформулирована как вопрос-подсказка, напоминание, пример или образец. </w:t>
            </w:r>
          </w:p>
          <w:p w14:paraId="431A7570" w14:textId="77777777" w:rsidR="00FA5908" w:rsidRPr="00FA5908" w:rsidRDefault="0066494B" w:rsidP="0066494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A5908">
              <w:rPr>
                <w:rFonts w:ascii="Times New Roman" w:hAnsi="Times New Roman" w:cs="Times New Roman"/>
                <w:sz w:val="20"/>
              </w:rPr>
              <w:t xml:space="preserve">3. Далее учитель должен подойти, посмотреть, как идет работа у учащихся, показавших жёлтую карточку, при необходимости предоставить им обратную связь в виде комментария, совета, вопроса. </w:t>
            </w:r>
          </w:p>
          <w:p w14:paraId="69181E48" w14:textId="77777777" w:rsidR="0066494B" w:rsidRDefault="0066494B" w:rsidP="0066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908">
              <w:rPr>
                <w:rFonts w:ascii="Times New Roman" w:hAnsi="Times New Roman" w:cs="Times New Roman"/>
                <w:sz w:val="20"/>
              </w:rPr>
              <w:t>4. Последний шаг учителя – посмотреть, как идет работа у учащихся, показавших зеленую карточку. Возможно, учащиеся со всем справляются, но возможно, что они выполняют задание неверно, и им необходима помощь, подсказка.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8CC4" w14:textId="77777777" w:rsidR="001536C6" w:rsidRDefault="001B0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B0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7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F04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 w:rsidR="00157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0E3B">
              <w:rPr>
                <w:rFonts w:ascii="Times New Roman" w:hAnsi="Times New Roman" w:cs="Times New Roman"/>
                <w:sz w:val="24"/>
                <w:szCs w:val="24"/>
              </w:rPr>
              <w:t xml:space="preserve"> клей маркеры, карточки с</w:t>
            </w:r>
            <w:r w:rsidR="0079482C">
              <w:rPr>
                <w:rFonts w:ascii="Times New Roman" w:hAnsi="Times New Roman" w:cs="Times New Roman"/>
                <w:sz w:val="24"/>
                <w:szCs w:val="24"/>
              </w:rPr>
              <w:t xml:space="preserve"> АТ</w:t>
            </w:r>
            <w:r w:rsidR="004B0E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5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B2886" w14:textId="77777777" w:rsidR="001536C6" w:rsidRDefault="0015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770A" w14:textId="77777777" w:rsidR="001536C6" w:rsidRDefault="0015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BD16" w14:textId="77777777" w:rsidR="001536C6" w:rsidRDefault="0015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B19D" w14:textId="77777777" w:rsidR="001536C6" w:rsidRDefault="0015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857C" w14:textId="77777777" w:rsidR="001536C6" w:rsidRDefault="00153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3C" w14:paraId="70EC70E6" w14:textId="77777777" w:rsidTr="007F3485">
        <w:trPr>
          <w:trHeight w:val="274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EC1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796A38E" w14:textId="77777777" w:rsidR="00D9077F" w:rsidRDefault="003C0075" w:rsidP="00D90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90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77F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D90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важность райо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>нирования в географической науке</w:t>
            </w:r>
          </w:p>
          <w:p w14:paraId="790D58B9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A3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2D4" w:rsidRPr="00A302D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14:paraId="10119EC1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41B2C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31E48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D8BF2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E89F3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2EEA40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D4ADA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8D707A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20C5A6" w14:textId="77777777" w:rsidR="003C0075" w:rsidRDefault="003C00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629" w14:textId="77777777" w:rsidR="00D9077F" w:rsidRDefault="00D9077F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оценивания: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 важность райо</w:t>
            </w:r>
            <w:r w:rsidR="008E706B">
              <w:rPr>
                <w:rFonts w:ascii="Times New Roman" w:hAnsi="Times New Roman" w:cs="Times New Roman"/>
                <w:sz w:val="24"/>
                <w:szCs w:val="24"/>
              </w:rPr>
              <w:t>нирования в географической науке</w:t>
            </w:r>
          </w:p>
          <w:p w14:paraId="4B69C053" w14:textId="77777777" w:rsidR="00D9077F" w:rsidRDefault="00311827" w:rsidP="00157F04">
            <w:pPr>
              <w:jc w:val="both"/>
            </w:pPr>
            <w:r w:rsidRPr="00D9077F">
              <w:rPr>
                <w:rFonts w:ascii="Times New Roman" w:hAnsi="Times New Roman" w:cs="Times New Roman"/>
                <w:b/>
                <w:sz w:val="24"/>
              </w:rPr>
              <w:lastRenderedPageBreak/>
              <w:t>Задание.</w:t>
            </w:r>
            <w:r w:rsidRPr="00B1189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D9077F" w:rsidRPr="00B1189E">
              <w:rPr>
                <w:rFonts w:ascii="Times New Roman" w:eastAsia="Cambria" w:hAnsi="Times New Roman" w:cs="Times New Roman"/>
                <w:sz w:val="24"/>
              </w:rPr>
              <w:t>При районировании некоторых природных компонентов, например животных и растении используют метод ареалов. Изучив карт</w:t>
            </w:r>
            <w:r w:rsidR="00D9077F">
              <w:rPr>
                <w:rFonts w:ascii="Times New Roman" w:eastAsia="Cambria" w:hAnsi="Times New Roman" w:cs="Times New Roman"/>
                <w:sz w:val="24"/>
              </w:rPr>
              <w:t>ы</w:t>
            </w:r>
            <w:r w:rsidR="00D9077F" w:rsidRPr="00B1189E">
              <w:rPr>
                <w:rFonts w:ascii="Times New Roman" w:eastAsia="Cambria" w:hAnsi="Times New Roman" w:cs="Times New Roman"/>
                <w:sz w:val="24"/>
              </w:rPr>
              <w:t xml:space="preserve"> ответь</w:t>
            </w:r>
            <w:r w:rsidR="00D9077F">
              <w:rPr>
                <w:rFonts w:ascii="Times New Roman" w:eastAsia="Cambria" w:hAnsi="Times New Roman" w:cs="Times New Roman"/>
                <w:sz w:val="24"/>
              </w:rPr>
              <w:t>те</w:t>
            </w:r>
            <w:r w:rsidR="00D9077F" w:rsidRPr="00B1189E">
              <w:rPr>
                <w:rFonts w:ascii="Times New Roman" w:eastAsia="Cambria" w:hAnsi="Times New Roman" w:cs="Times New Roman"/>
                <w:sz w:val="24"/>
              </w:rPr>
              <w:t xml:space="preserve"> на вопрос. Определи</w:t>
            </w:r>
            <w:r w:rsidR="00D9077F">
              <w:rPr>
                <w:rFonts w:ascii="Times New Roman" w:eastAsia="Cambria" w:hAnsi="Times New Roman" w:cs="Times New Roman"/>
                <w:sz w:val="24"/>
              </w:rPr>
              <w:t>те важность данных</w:t>
            </w:r>
            <w:r w:rsidR="00D9077F" w:rsidRPr="00B1189E">
              <w:rPr>
                <w:rFonts w:ascii="Times New Roman" w:eastAsia="Cambria" w:hAnsi="Times New Roman" w:cs="Times New Roman"/>
                <w:sz w:val="24"/>
              </w:rPr>
              <w:t xml:space="preserve"> карт.</w:t>
            </w:r>
          </w:p>
          <w:p w14:paraId="33040C8A" w14:textId="77777777" w:rsidR="00D9077F" w:rsidRDefault="00D9077F" w:rsidP="00157F04">
            <w:pPr>
              <w:ind w:firstLine="16"/>
              <w:jc w:val="center"/>
            </w:pPr>
            <w:r>
              <w:rPr>
                <w:noProof/>
              </w:rPr>
              <w:drawing>
                <wp:inline distT="0" distB="0" distL="0" distR="0" wp14:anchorId="7AFEB619" wp14:editId="189CD1F9">
                  <wp:extent cx="1568716" cy="1406105"/>
                  <wp:effectExtent l="0" t="0" r="0" b="0"/>
                  <wp:docPr id="2" name="Рисунок 2" descr="https://cf.ppt-online.org/files/slide/6/6PQcTSNbrRq8wpkVOK4GYAjogJExU5Xde3mi92hts/slid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6/6PQcTSNbrRq8wpkVOK4GYAjogJExU5Xde3mi92hts/slide-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9" t="15137" r="25355" b="2620"/>
                          <a:stretch/>
                        </pic:blipFill>
                        <pic:spPr bwMode="auto">
                          <a:xfrm>
                            <a:off x="0" y="0"/>
                            <a:ext cx="1576466" cy="141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7F04">
              <w:t xml:space="preserve">      </w:t>
            </w:r>
            <w:r>
              <w:rPr>
                <w:rFonts w:eastAsia="Cambria"/>
                <w:noProof/>
              </w:rPr>
              <w:drawing>
                <wp:inline distT="0" distB="0" distL="0" distR="0" wp14:anchorId="532FFEB8" wp14:editId="734BBAB3">
                  <wp:extent cx="1326345" cy="1404000"/>
                  <wp:effectExtent l="0" t="0" r="0" b="0"/>
                  <wp:docPr id="3" name="Рисунок 3" descr="C:\Users\Sadvakassov_A.kst\Desktop\tsetse_genome_deciphered_2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C:\Users\Sadvakassov_A.kst\Desktop\tsetse_genome_deciphered_2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345" cy="14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1E28C" w14:textId="77777777" w:rsidR="003C0075" w:rsidRDefault="00490FCF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14:paraId="6F3CFB95" w14:textId="77777777" w:rsidR="00490FCF" w:rsidRDefault="00490FCF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изучает карты</w:t>
            </w:r>
          </w:p>
          <w:p w14:paraId="118C8475" w14:textId="77777777" w:rsidR="00490FCF" w:rsidRDefault="00490FCF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важность данных карт</w:t>
            </w:r>
          </w:p>
          <w:p w14:paraId="56C243C2" w14:textId="77777777" w:rsidR="00F13752" w:rsidRDefault="00F13752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14:paraId="75AE5FB6" w14:textId="77777777" w:rsidR="00A56DFF" w:rsidRPr="00A56DFF" w:rsidRDefault="00A56DFF" w:rsidP="00157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АМО: </w:t>
            </w:r>
            <w:r w:rsidRPr="00A56DFF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  <w:p w14:paraId="3D9ABB15" w14:textId="77777777" w:rsidR="00721F06" w:rsidRPr="00490FCF" w:rsidRDefault="00721F06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F91B" w14:textId="77777777" w:rsidR="003C0075" w:rsidRDefault="003C0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13C" w14:paraId="747822CD" w14:textId="77777777" w:rsidTr="007F3485">
        <w:trPr>
          <w:trHeight w:val="96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D91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36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синтез</w:t>
            </w:r>
          </w:p>
          <w:p w14:paraId="4DDF20D0" w14:textId="77777777" w:rsidR="00364656" w:rsidRDefault="003C0075" w:rsidP="0036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90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56">
              <w:rPr>
                <w:rFonts w:ascii="Times New Roman" w:hAnsi="Times New Roman" w:cs="Times New Roman"/>
                <w:sz w:val="24"/>
                <w:szCs w:val="24"/>
              </w:rPr>
              <w:t>применять методы районирования согласно теме исследования</w:t>
            </w:r>
          </w:p>
          <w:p w14:paraId="03FA9CF0" w14:textId="77777777" w:rsidR="003C0075" w:rsidRPr="00A302D4" w:rsidRDefault="003C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A3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2D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14:paraId="406360B4" w14:textId="77777777" w:rsidR="003C0075" w:rsidRDefault="003C007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81A" w14:textId="77777777" w:rsidR="00364656" w:rsidRDefault="00D9077F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7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656">
              <w:rPr>
                <w:rFonts w:ascii="Times New Roman" w:hAnsi="Times New Roman" w:cs="Times New Roman"/>
                <w:sz w:val="24"/>
                <w:szCs w:val="24"/>
              </w:rPr>
              <w:t>применяет методы районирования согласно теме исследования</w:t>
            </w:r>
          </w:p>
          <w:p w14:paraId="6E8087B2" w14:textId="77777777" w:rsidR="00D9077F" w:rsidRPr="00B1189E" w:rsidRDefault="00B1189E" w:rsidP="00157F04">
            <w:pPr>
              <w:jc w:val="both"/>
              <w:rPr>
                <w:rFonts w:ascii="Times New Roman" w:eastAsia="Cambria" w:hAnsi="Times New Roman" w:cs="Times New Roman"/>
                <w:sz w:val="24"/>
                <w:lang w:val="kk-KZ"/>
              </w:rPr>
            </w:pPr>
            <w:r w:rsidRPr="00D9077F">
              <w:rPr>
                <w:rFonts w:ascii="Times New Roman" w:eastAsia="Cambria" w:hAnsi="Times New Roman" w:cs="Times New Roman"/>
                <w:b/>
                <w:sz w:val="24"/>
              </w:rPr>
              <w:t>Задание.</w:t>
            </w:r>
            <w:r w:rsidR="00D9077F" w:rsidRPr="00B1189E">
              <w:rPr>
                <w:rFonts w:ascii="Times New Roman" w:eastAsia="Cambria" w:hAnsi="Times New Roman" w:cs="Times New Roman"/>
                <w:sz w:val="24"/>
              </w:rPr>
              <w:t xml:space="preserve"> </w:t>
            </w:r>
            <w:r w:rsidR="00364656">
              <w:rPr>
                <w:rFonts w:ascii="Times New Roman" w:eastAsia="Cambria" w:hAnsi="Times New Roman" w:cs="Times New Roman"/>
                <w:sz w:val="24"/>
              </w:rPr>
              <w:t>Определите к какому принципу относится метод ареалов</w:t>
            </w:r>
          </w:p>
          <w:tbl>
            <w:tblPr>
              <w:tblStyle w:val="a4"/>
              <w:tblW w:w="5265" w:type="dxa"/>
              <w:jc w:val="center"/>
              <w:tblLook w:val="04A0" w:firstRow="1" w:lastRow="0" w:firstColumn="1" w:lastColumn="0" w:noHBand="0" w:noVBand="1"/>
            </w:tblPr>
            <w:tblGrid>
              <w:gridCol w:w="430"/>
              <w:gridCol w:w="2328"/>
              <w:gridCol w:w="2507"/>
            </w:tblGrid>
            <w:tr w:rsidR="00364656" w:rsidRPr="00A51C3C" w14:paraId="73AC0753" w14:textId="77777777" w:rsidTr="00490FCF">
              <w:trPr>
                <w:jc w:val="center"/>
              </w:trPr>
              <w:tc>
                <w:tcPr>
                  <w:tcW w:w="430" w:type="dxa"/>
                </w:tcPr>
                <w:p w14:paraId="53E2B817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 w:rsidRPr="00A51C3C">
                    <w:rPr>
                      <w:rFonts w:ascii="Times New Roman" w:eastAsia="Cambria" w:hAnsi="Times New Roman" w:cs="Times New Roman"/>
                    </w:rPr>
                    <w:t>№</w:t>
                  </w:r>
                </w:p>
              </w:tc>
              <w:tc>
                <w:tcPr>
                  <w:tcW w:w="2328" w:type="dxa"/>
                </w:tcPr>
                <w:p w14:paraId="3BBD3115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eastAsia="Cambria" w:hAnsi="Times New Roman" w:cs="Times New Roman"/>
                      <w:lang w:val="kk-KZ"/>
                    </w:rPr>
                    <w:t>Принцип</w:t>
                  </w:r>
                  <w:r w:rsidRPr="00A51C3C">
                    <w:rPr>
                      <w:rFonts w:ascii="Times New Roman" w:eastAsia="Cambria" w:hAnsi="Times New Roman" w:cs="Times New Roman"/>
                      <w:lang w:val="kk-KZ"/>
                    </w:rPr>
                    <w:t>ы районирования</w:t>
                  </w:r>
                </w:p>
              </w:tc>
              <w:tc>
                <w:tcPr>
                  <w:tcW w:w="2507" w:type="dxa"/>
                </w:tcPr>
                <w:p w14:paraId="6410CD97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Характеристика</w:t>
                  </w:r>
                </w:p>
              </w:tc>
            </w:tr>
            <w:tr w:rsidR="00364656" w:rsidRPr="00A51C3C" w14:paraId="069F4BB3" w14:textId="77777777" w:rsidTr="00490FCF">
              <w:trPr>
                <w:jc w:val="center"/>
              </w:trPr>
              <w:tc>
                <w:tcPr>
                  <w:tcW w:w="430" w:type="dxa"/>
                </w:tcPr>
                <w:p w14:paraId="29A1E374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 w:rsidRPr="00A51C3C">
                    <w:rPr>
                      <w:rFonts w:ascii="Times New Roman" w:eastAsia="Cambria" w:hAnsi="Times New Roman" w:cs="Times New Roman"/>
                    </w:rPr>
                    <w:t>1</w:t>
                  </w:r>
                </w:p>
              </w:tc>
              <w:tc>
                <w:tcPr>
                  <w:tcW w:w="2328" w:type="dxa"/>
                </w:tcPr>
                <w:p w14:paraId="429FACFC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Однородность</w:t>
                  </w:r>
                </w:p>
              </w:tc>
              <w:tc>
                <w:tcPr>
                  <w:tcW w:w="2507" w:type="dxa"/>
                </w:tcPr>
                <w:p w14:paraId="02BC2335" w14:textId="77777777" w:rsidR="00364656" w:rsidRPr="00A51C3C" w:rsidRDefault="00364656" w:rsidP="00364656">
                  <w:pPr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Схемы районирования должны охватывать объекты одного уровня</w:t>
                  </w:r>
                  <w:r w:rsidRPr="00A51C3C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364656" w:rsidRPr="00A51C3C" w14:paraId="296AF195" w14:textId="77777777" w:rsidTr="00490FCF">
              <w:trPr>
                <w:jc w:val="center"/>
              </w:trPr>
              <w:tc>
                <w:tcPr>
                  <w:tcW w:w="430" w:type="dxa"/>
                </w:tcPr>
                <w:p w14:paraId="2827C249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 w:rsidRPr="00A51C3C">
                    <w:rPr>
                      <w:rFonts w:ascii="Times New Roman" w:eastAsia="Cambria" w:hAnsi="Times New Roman" w:cs="Times New Roman"/>
                    </w:rPr>
                    <w:t>2</w:t>
                  </w:r>
                </w:p>
              </w:tc>
              <w:tc>
                <w:tcPr>
                  <w:tcW w:w="2328" w:type="dxa"/>
                </w:tcPr>
                <w:p w14:paraId="18553418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Непрерывность</w:t>
                  </w:r>
                </w:p>
              </w:tc>
              <w:tc>
                <w:tcPr>
                  <w:tcW w:w="2507" w:type="dxa"/>
                </w:tcPr>
                <w:p w14:paraId="17BC2F30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Каждый объект относится к определенной единице, в сетке районов не должно быть «белых пятен»</w:t>
                  </w:r>
                </w:p>
              </w:tc>
            </w:tr>
            <w:tr w:rsidR="00364656" w:rsidRPr="00A51C3C" w14:paraId="2C90C419" w14:textId="77777777" w:rsidTr="00490FCF">
              <w:trPr>
                <w:jc w:val="center"/>
              </w:trPr>
              <w:tc>
                <w:tcPr>
                  <w:tcW w:w="430" w:type="dxa"/>
                </w:tcPr>
                <w:p w14:paraId="06C2B89D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</w:rPr>
                  </w:pPr>
                  <w:r w:rsidRPr="00A51C3C">
                    <w:rPr>
                      <w:rFonts w:ascii="Times New Roman" w:eastAsia="Cambria" w:hAnsi="Times New Roman" w:cs="Times New Roman"/>
                    </w:rPr>
                    <w:t>3</w:t>
                  </w:r>
                </w:p>
              </w:tc>
              <w:tc>
                <w:tcPr>
                  <w:tcW w:w="2328" w:type="dxa"/>
                </w:tcPr>
                <w:p w14:paraId="773101D6" w14:textId="77777777" w:rsidR="00364656" w:rsidRPr="00A51C3C" w:rsidRDefault="00364656" w:rsidP="00ED4E71">
                  <w:pPr>
                    <w:rPr>
                      <w:rFonts w:ascii="Times New Roman" w:eastAsia="Cambria" w:hAnsi="Times New Roman" w:cs="Times New Roman"/>
                      <w:b/>
                    </w:rPr>
                  </w:pPr>
                  <w:r>
                    <w:rPr>
                      <w:rFonts w:ascii="Times New Roman" w:eastAsia="Cambria" w:hAnsi="Times New Roman" w:cs="Times New Roman"/>
                      <w:b/>
                    </w:rPr>
                    <w:t>Целенаправленность</w:t>
                  </w:r>
                </w:p>
              </w:tc>
              <w:tc>
                <w:tcPr>
                  <w:tcW w:w="2507" w:type="dxa"/>
                </w:tcPr>
                <w:p w14:paraId="2E206A0A" w14:textId="77777777" w:rsidR="00364656" w:rsidRPr="00A51C3C" w:rsidRDefault="00364656" w:rsidP="00364656">
                  <w:pPr>
                    <w:rPr>
                      <w:rFonts w:ascii="Times New Roman" w:eastAsia="Cambria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Районирование проводится по важным признакам согласно конкретной цели </w:t>
                  </w:r>
                </w:p>
              </w:tc>
            </w:tr>
          </w:tbl>
          <w:p w14:paraId="48BFAAFA" w14:textId="77777777" w:rsidR="00490FCF" w:rsidRDefault="00364656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D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0F25FD" w14:textId="77777777" w:rsidR="00D9077F" w:rsidRDefault="00490FCF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определяет принцип районирования метода ареалов</w:t>
            </w:r>
          </w:p>
          <w:p w14:paraId="6C314DB3" w14:textId="77777777" w:rsidR="003C0075" w:rsidRDefault="00490FCF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объясняет свой выбор</w:t>
            </w:r>
          </w:p>
          <w:p w14:paraId="3A7EB05B" w14:textId="77777777" w:rsidR="00F13752" w:rsidRDefault="00F13752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r w:rsidR="00755716">
              <w:rPr>
                <w:rFonts w:ascii="Times New Roman" w:hAnsi="Times New Roman" w:cs="Times New Roman"/>
                <w:sz w:val="24"/>
                <w:szCs w:val="24"/>
              </w:rPr>
              <w:t>парн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  <w:p w14:paraId="2940754B" w14:textId="77777777" w:rsidR="00721F06" w:rsidRDefault="00721F06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Светофор»</w:t>
            </w:r>
          </w:p>
          <w:p w14:paraId="28E076BE" w14:textId="77777777" w:rsidR="00755716" w:rsidRPr="00755716" w:rsidRDefault="00755716" w:rsidP="00157F04">
            <w:pPr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75571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716">
              <w:rPr>
                <w:rFonts w:ascii="Times New Roman" w:hAnsi="Times New Roman" w:cs="Times New Roman"/>
                <w:sz w:val="24"/>
                <w:szCs w:val="24"/>
              </w:rPr>
              <w:t>прослеживается в ходе парной работы через диалог и оказания поддержки.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F37" w14:textId="77777777" w:rsidR="003C0075" w:rsidRDefault="003C0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13C" w14:paraId="59920889" w14:textId="77777777" w:rsidTr="007F3485">
        <w:trPr>
          <w:trHeight w:val="556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F9CD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750AF387" w14:textId="77777777" w:rsidR="00364656" w:rsidRDefault="003C0075" w:rsidP="00364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36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656">
              <w:rPr>
                <w:rFonts w:ascii="Times New Roman" w:hAnsi="Times New Roman" w:cs="Times New Roman"/>
                <w:sz w:val="24"/>
                <w:szCs w:val="24"/>
              </w:rPr>
              <w:t>применять методы районирования согласно теме исследования</w:t>
            </w:r>
          </w:p>
          <w:p w14:paraId="402D7BE0" w14:textId="77777777" w:rsidR="003C0075" w:rsidRPr="00A302D4" w:rsidRDefault="003C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  <w:r w:rsidR="00A3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2D4">
              <w:rPr>
                <w:rFonts w:ascii="Times New Roman" w:hAnsi="Times New Roman" w:cs="Times New Roman"/>
                <w:sz w:val="24"/>
                <w:szCs w:val="24"/>
              </w:rPr>
              <w:t>10-12 мин.</w:t>
            </w:r>
          </w:p>
          <w:p w14:paraId="2BF627B4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DEA60" w14:textId="77777777" w:rsidR="003C0075" w:rsidRDefault="003C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161" w14:textId="77777777" w:rsidR="00364656" w:rsidRDefault="00364656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7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оценивания: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методы районирования согласно теме исследования</w:t>
            </w:r>
          </w:p>
          <w:p w14:paraId="77741B2B" w14:textId="77777777" w:rsidR="003C0075" w:rsidRDefault="00364656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AF5C96" w:rsidRPr="00AF5C96">
              <w:rPr>
                <w:rFonts w:ascii="Times New Roman" w:hAnsi="Times New Roman" w:cs="Times New Roman"/>
                <w:sz w:val="24"/>
                <w:szCs w:val="24"/>
              </w:rPr>
              <w:t>Используя количественные методы определите, по каким экономическим показателям можно районировать территорию Павлодарской области</w:t>
            </w:r>
            <w:r w:rsidR="00AF5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34505" w14:textId="77777777" w:rsidR="00AF5C96" w:rsidRDefault="00AF5C96" w:rsidP="00157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9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 w:rsidR="004557D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BBA927" w14:textId="77777777" w:rsidR="00490FCF" w:rsidRDefault="00490FCF" w:rsidP="00157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490FCF">
              <w:rPr>
                <w:rFonts w:ascii="Times New Roman" w:hAnsi="Times New Roman" w:cs="Times New Roman"/>
                <w:sz w:val="24"/>
                <w:szCs w:val="24"/>
              </w:rPr>
              <w:t>использу</w:t>
            </w:r>
            <w:r w:rsidR="008A0A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0FCF">
              <w:rPr>
                <w:rFonts w:ascii="Times New Roman" w:hAnsi="Times New Roman" w:cs="Times New Roman"/>
                <w:sz w:val="24"/>
                <w:szCs w:val="24"/>
              </w:rPr>
              <w:t>т количественные методы</w:t>
            </w:r>
          </w:p>
          <w:p w14:paraId="6955434A" w14:textId="77777777" w:rsidR="00AF5C96" w:rsidRDefault="00AF5C96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F5C96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8A0A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F5C96">
              <w:rPr>
                <w:rFonts w:ascii="Times New Roman" w:hAnsi="Times New Roman" w:cs="Times New Roman"/>
                <w:sz w:val="24"/>
                <w:szCs w:val="24"/>
              </w:rPr>
              <w:t>т экономические показатели</w:t>
            </w:r>
            <w:r w:rsidR="00490FCF">
              <w:rPr>
                <w:rFonts w:ascii="Times New Roman" w:hAnsi="Times New Roman" w:cs="Times New Roman"/>
                <w:sz w:val="24"/>
                <w:szCs w:val="24"/>
              </w:rPr>
              <w:t xml:space="preserve"> районирования территории Павлодарской области</w:t>
            </w:r>
          </w:p>
          <w:p w14:paraId="07034D1F" w14:textId="77777777" w:rsidR="00490FCF" w:rsidRPr="00AF5C96" w:rsidRDefault="00490FCF" w:rsidP="00157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</w:t>
            </w:r>
            <w:r w:rsidR="008A0A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примеры районирования территории Павлодарской области</w:t>
            </w:r>
          </w:p>
          <w:p w14:paraId="24B24C92" w14:textId="77777777" w:rsidR="00CB6F03" w:rsidRPr="00AF5C96" w:rsidRDefault="00CB6F03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14:paraId="67303A41" w14:textId="77777777" w:rsidR="00AF5C96" w:rsidRPr="00AF5C96" w:rsidRDefault="00AF5C96" w:rsidP="00157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C96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F5C9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</w:t>
            </w:r>
          </w:p>
          <w:p w14:paraId="4037B8D0" w14:textId="77777777" w:rsidR="003C0075" w:rsidRPr="004557D9" w:rsidRDefault="00AF5C96" w:rsidP="00157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ФО: </w:t>
            </w:r>
            <w:r w:rsidR="007A5B4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7F04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="00E71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DE4D" w14:textId="77777777" w:rsidR="003C0075" w:rsidRDefault="003C0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E3B" w14:paraId="7FE7AFC6" w14:textId="77777777" w:rsidTr="007F3485">
        <w:trPr>
          <w:trHeight w:val="243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646F" w14:textId="77777777" w:rsidR="004B0E3B" w:rsidRDefault="004B0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0A3FC90C" w14:textId="77777777" w:rsidR="00857604" w:rsidRDefault="00857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576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эффективность</w:t>
            </w:r>
            <w:r w:rsidRPr="00857604">
              <w:rPr>
                <w:rFonts w:ascii="Times New Roman" w:hAnsi="Times New Roman" w:cs="Times New Roman"/>
                <w:sz w:val="24"/>
                <w:szCs w:val="24"/>
              </w:rPr>
              <w:t xml:space="preserve"> урока и улучш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результаты</w:t>
            </w:r>
            <w:r w:rsidRPr="008576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14:paraId="4C109937" w14:textId="77777777" w:rsidR="004B0E3B" w:rsidRPr="004B0E3B" w:rsidRDefault="004B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B43D" w14:textId="77777777" w:rsidR="004B0E3B" w:rsidRDefault="0038619C" w:rsidP="005D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АМО:</w:t>
            </w:r>
            <w:r w:rsidR="004B0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0E3B" w:rsidRPr="003861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6287" w:rsidRPr="0038619C">
              <w:rPr>
                <w:rFonts w:ascii="Times New Roman" w:hAnsi="Times New Roman" w:cs="Times New Roman"/>
                <w:sz w:val="24"/>
                <w:szCs w:val="24"/>
              </w:rPr>
              <w:t>Рефлексивная мишень</w:t>
            </w:r>
            <w:r w:rsidR="004B0E3B" w:rsidRPr="003861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5595929" w14:textId="77777777" w:rsidR="00857604" w:rsidRPr="00857604" w:rsidRDefault="00157F04" w:rsidP="005D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464769" wp14:editId="122E4DA8">
                  <wp:extent cx="3062377" cy="2001328"/>
                  <wp:effectExtent l="0" t="0" r="0" b="0"/>
                  <wp:docPr id="7" name="Рисунок 7" descr="https://fsd.multiurok.ru/html/2019/12/17/s_5df885a5939f4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12/17/s_5df885a5939f4/img1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2" t="6920" r="4287" b="12803"/>
                          <a:stretch/>
                        </pic:blipFill>
                        <pic:spPr bwMode="auto">
                          <a:xfrm>
                            <a:off x="0" y="0"/>
                            <a:ext cx="3066230" cy="200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AEF" w14:textId="77777777" w:rsidR="004B0E3B" w:rsidRDefault="004B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ABD" w14:paraId="2B288CC7" w14:textId="77777777" w:rsidTr="007F3485">
        <w:trPr>
          <w:trHeight w:val="243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DAC" w14:textId="77777777" w:rsidR="00ED6ABD" w:rsidRDefault="00ED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0B4E" w14:textId="77777777" w:rsidR="00ED6ABD" w:rsidRPr="00ED6ABD" w:rsidRDefault="00ED6ABD" w:rsidP="00ED6AB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ED6ABD">
              <w:rPr>
                <w:color w:val="000000"/>
                <w:szCs w:val="28"/>
              </w:rPr>
              <w:t xml:space="preserve">ыполнить работу по </w:t>
            </w:r>
            <w:r w:rsidR="00E21918">
              <w:rPr>
                <w:color w:val="000000"/>
                <w:szCs w:val="28"/>
              </w:rPr>
              <w:t xml:space="preserve">собственному выбору и пониманию </w:t>
            </w:r>
            <w:r w:rsidR="00E3187C">
              <w:rPr>
                <w:color w:val="000000"/>
                <w:szCs w:val="28"/>
              </w:rPr>
              <w:t xml:space="preserve">на применение методов районирования </w:t>
            </w:r>
            <w:r w:rsidR="00E21918">
              <w:rPr>
                <w:color w:val="000000"/>
                <w:szCs w:val="28"/>
              </w:rPr>
              <w:t xml:space="preserve">(ответить на вопросы, составить вопросы, составить презентацию, постер, кластер, ментальную карту, районировать различные природные компоненты, территории, написать эссе и </w:t>
            </w:r>
            <w:proofErr w:type="spellStart"/>
            <w:r w:rsidR="00E21918">
              <w:rPr>
                <w:color w:val="000000"/>
                <w:szCs w:val="28"/>
              </w:rPr>
              <w:t>т.д</w:t>
            </w:r>
            <w:proofErr w:type="spellEnd"/>
            <w:r w:rsidR="00E21918">
              <w:rPr>
                <w:color w:val="000000"/>
                <w:szCs w:val="28"/>
              </w:rPr>
              <w:t>)</w:t>
            </w:r>
            <w:r w:rsidRPr="00ED6ABD">
              <w:rPr>
                <w:color w:val="000000"/>
                <w:szCs w:val="28"/>
              </w:rPr>
              <w:t>.</w:t>
            </w:r>
          </w:p>
          <w:p w14:paraId="21F697DD" w14:textId="77777777" w:rsidR="00ED6ABD" w:rsidRPr="00E21918" w:rsidRDefault="00E21918" w:rsidP="00ED6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Дифференциация: «</w:t>
            </w:r>
            <w:r w:rsidRPr="00E21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Идеальное задание»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BAD" w14:textId="77777777" w:rsidR="00ED6ABD" w:rsidRDefault="00ED6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AD7939" w14:textId="77777777" w:rsidR="003C0075" w:rsidRDefault="003C0075" w:rsidP="003C0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04BC3" w14:textId="77777777" w:rsidR="00A639B0" w:rsidRDefault="00A639B0"/>
    <w:sectPr w:rsidR="00A639B0" w:rsidSect="00FA59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9B"/>
    <w:rsid w:val="000339D4"/>
    <w:rsid w:val="00086E25"/>
    <w:rsid w:val="00091723"/>
    <w:rsid w:val="00122215"/>
    <w:rsid w:val="001536C6"/>
    <w:rsid w:val="00157F04"/>
    <w:rsid w:val="001739F2"/>
    <w:rsid w:val="0018613C"/>
    <w:rsid w:val="00195A18"/>
    <w:rsid w:val="001B02D9"/>
    <w:rsid w:val="00210BCB"/>
    <w:rsid w:val="00251B79"/>
    <w:rsid w:val="00311827"/>
    <w:rsid w:val="00364656"/>
    <w:rsid w:val="00377EF6"/>
    <w:rsid w:val="0038619C"/>
    <w:rsid w:val="003C0075"/>
    <w:rsid w:val="004557D9"/>
    <w:rsid w:val="00474B0F"/>
    <w:rsid w:val="00490FCF"/>
    <w:rsid w:val="004B0E3B"/>
    <w:rsid w:val="004B7421"/>
    <w:rsid w:val="004C6370"/>
    <w:rsid w:val="004C65BC"/>
    <w:rsid w:val="005D6287"/>
    <w:rsid w:val="0063595C"/>
    <w:rsid w:val="0066494B"/>
    <w:rsid w:val="00692578"/>
    <w:rsid w:val="00701CE6"/>
    <w:rsid w:val="00721F06"/>
    <w:rsid w:val="007441F9"/>
    <w:rsid w:val="00755716"/>
    <w:rsid w:val="0079482C"/>
    <w:rsid w:val="007A5B4C"/>
    <w:rsid w:val="007F3485"/>
    <w:rsid w:val="008043F1"/>
    <w:rsid w:val="00857604"/>
    <w:rsid w:val="008A0A65"/>
    <w:rsid w:val="008A38B0"/>
    <w:rsid w:val="008E706B"/>
    <w:rsid w:val="008F401C"/>
    <w:rsid w:val="008F410D"/>
    <w:rsid w:val="00901372"/>
    <w:rsid w:val="00932898"/>
    <w:rsid w:val="00A302D4"/>
    <w:rsid w:val="00A332BD"/>
    <w:rsid w:val="00A51C3C"/>
    <w:rsid w:val="00A56DFF"/>
    <w:rsid w:val="00A639B0"/>
    <w:rsid w:val="00A82944"/>
    <w:rsid w:val="00AD4244"/>
    <w:rsid w:val="00AD5D9B"/>
    <w:rsid w:val="00AF5C96"/>
    <w:rsid w:val="00B1189E"/>
    <w:rsid w:val="00B2195A"/>
    <w:rsid w:val="00C66FBE"/>
    <w:rsid w:val="00C748C5"/>
    <w:rsid w:val="00C87606"/>
    <w:rsid w:val="00CB6F03"/>
    <w:rsid w:val="00D9077F"/>
    <w:rsid w:val="00DA4E91"/>
    <w:rsid w:val="00DB171B"/>
    <w:rsid w:val="00DD31B4"/>
    <w:rsid w:val="00E21918"/>
    <w:rsid w:val="00E234B5"/>
    <w:rsid w:val="00E3187C"/>
    <w:rsid w:val="00E71C34"/>
    <w:rsid w:val="00EB7AAE"/>
    <w:rsid w:val="00ED4E71"/>
    <w:rsid w:val="00ED6ABD"/>
    <w:rsid w:val="00F13752"/>
    <w:rsid w:val="00F81303"/>
    <w:rsid w:val="00FA5908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06F0"/>
  <w15:docId w15:val="{821F93F0-D78B-4753-BEFA-B1EF4C8D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"/>
    <w:basedOn w:val="a"/>
    <w:uiPriority w:val="99"/>
    <w:semiHidden/>
    <w:unhideWhenUsed/>
    <w:qFormat/>
    <w:rsid w:val="003C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qFormat/>
    <w:rsid w:val="003C00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39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8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5785-7771-4EC6-AAD9-08AB6EB4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Дана Туранова</cp:lastModifiedBy>
  <cp:revision>2</cp:revision>
  <dcterms:created xsi:type="dcterms:W3CDTF">2023-03-02T16:07:00Z</dcterms:created>
  <dcterms:modified xsi:type="dcterms:W3CDTF">2023-03-02T16:07:00Z</dcterms:modified>
</cp:coreProperties>
</file>